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FE2BB" w14:textId="77777777" w:rsidR="00B12FE5" w:rsidRPr="00F812C5" w:rsidRDefault="00B12FE5" w:rsidP="00B12FE5">
      <w:pPr>
        <w:pStyle w:val="Ttulo"/>
        <w:rPr>
          <w:rFonts w:ascii="Calibri" w:hAnsi="Calibri" w:cs="Calibri"/>
          <w:b/>
          <w:bCs/>
          <w:iCs/>
          <w:sz w:val="40"/>
          <w:szCs w:val="40"/>
        </w:rPr>
      </w:pPr>
      <w:r w:rsidRPr="00F812C5">
        <w:rPr>
          <w:rFonts w:ascii="Calibri" w:hAnsi="Calibri" w:cs="Calibri"/>
          <w:b/>
          <w:bCs/>
          <w:iCs/>
          <w:sz w:val="40"/>
          <w:szCs w:val="40"/>
        </w:rPr>
        <w:t>C O N V O C A Ç Ã O</w:t>
      </w:r>
    </w:p>
    <w:p w14:paraId="08E9DDE7" w14:textId="77777777" w:rsidR="00B12FE5" w:rsidRPr="003B2EA3" w:rsidRDefault="00B12FE5" w:rsidP="00B12FE5">
      <w:pPr>
        <w:jc w:val="center"/>
        <w:rPr>
          <w:rFonts w:ascii="Calibri" w:hAnsi="Calibri" w:cs="Calibri"/>
          <w:sz w:val="16"/>
          <w:szCs w:val="16"/>
        </w:rPr>
      </w:pPr>
    </w:p>
    <w:p w14:paraId="0EF2A2B7" w14:textId="1EA260E6" w:rsidR="00B12FE5" w:rsidRPr="00F812C5" w:rsidRDefault="00A10240" w:rsidP="00B12FE5">
      <w:pPr>
        <w:jc w:val="center"/>
        <w:rPr>
          <w:rFonts w:ascii="Calibri" w:hAnsi="Calibri" w:cs="Calibri"/>
          <w:b/>
          <w:bCs/>
          <w:iCs/>
          <w:sz w:val="32"/>
          <w:szCs w:val="32"/>
        </w:rPr>
      </w:pPr>
      <w:r>
        <w:rPr>
          <w:rFonts w:ascii="Calibri" w:hAnsi="Calibri" w:cs="Calibri"/>
          <w:b/>
          <w:bCs/>
          <w:iCs/>
          <w:sz w:val="32"/>
          <w:szCs w:val="32"/>
        </w:rPr>
        <w:t>30</w:t>
      </w:r>
      <w:r w:rsidR="00B12FE5" w:rsidRPr="00F812C5">
        <w:rPr>
          <w:rFonts w:ascii="Calibri" w:hAnsi="Calibri" w:cs="Calibri"/>
          <w:b/>
          <w:bCs/>
          <w:iCs/>
          <w:sz w:val="32"/>
          <w:szCs w:val="32"/>
        </w:rPr>
        <w:t>ª ASSEMBLEIA GERAL ORDINÁRIA</w:t>
      </w:r>
    </w:p>
    <w:p w14:paraId="0D58F803" w14:textId="77777777" w:rsidR="00B12FE5" w:rsidRPr="006A3585" w:rsidRDefault="00B12FE5" w:rsidP="00B12FE5">
      <w:pPr>
        <w:rPr>
          <w:rFonts w:ascii="Calibri" w:hAnsi="Calibri" w:cs="Calibri"/>
          <w:sz w:val="16"/>
          <w:szCs w:val="16"/>
        </w:rPr>
      </w:pPr>
    </w:p>
    <w:p w14:paraId="292F410A" w14:textId="29E4FAD1" w:rsidR="00B12FE5" w:rsidRPr="006A3585" w:rsidRDefault="00A10240" w:rsidP="0098110F">
      <w:pPr>
        <w:jc w:val="both"/>
        <w:rPr>
          <w:rFonts w:ascii="Calibri" w:hAnsi="Calibri"/>
        </w:rPr>
      </w:pPr>
      <w:r w:rsidRPr="00A10240">
        <w:rPr>
          <w:rFonts w:ascii="Calibri" w:hAnsi="Calibri"/>
        </w:rPr>
        <w:t xml:space="preserve">Com base </w:t>
      </w:r>
      <w:r w:rsidR="00A365E0">
        <w:rPr>
          <w:rFonts w:ascii="Calibri" w:hAnsi="Calibri"/>
        </w:rPr>
        <w:t>no</w:t>
      </w:r>
      <w:r w:rsidR="005C434B">
        <w:rPr>
          <w:rFonts w:ascii="Calibri" w:hAnsi="Calibri"/>
        </w:rPr>
        <w:t xml:space="preserve"> Estatuto</w:t>
      </w:r>
      <w:r w:rsidR="00E945F0">
        <w:rPr>
          <w:rFonts w:ascii="Calibri" w:hAnsi="Calibri"/>
        </w:rPr>
        <w:t xml:space="preserve"> </w:t>
      </w:r>
      <w:r w:rsidR="005C434B" w:rsidRPr="005C434B">
        <w:rPr>
          <w:rFonts w:ascii="Calibri" w:hAnsi="Calibri"/>
          <w:b/>
          <w:bCs/>
        </w:rPr>
        <w:t>CONVOCAMOS</w:t>
      </w:r>
      <w:r w:rsidR="005C434B">
        <w:rPr>
          <w:rFonts w:ascii="Calibri" w:hAnsi="Calibri"/>
        </w:rPr>
        <w:t xml:space="preserve"> </w:t>
      </w:r>
      <w:r w:rsidRPr="00A10240">
        <w:rPr>
          <w:rFonts w:ascii="Calibri" w:hAnsi="Calibri"/>
        </w:rPr>
        <w:t xml:space="preserve">Vossa Excelência para </w:t>
      </w:r>
      <w:r w:rsidR="005C434B">
        <w:rPr>
          <w:rFonts w:ascii="Calibri" w:hAnsi="Calibri"/>
        </w:rPr>
        <w:t>participar d</w:t>
      </w:r>
      <w:r w:rsidRPr="00A10240">
        <w:rPr>
          <w:rFonts w:ascii="Calibri" w:hAnsi="Calibri"/>
        </w:rPr>
        <w:t xml:space="preserve">a </w:t>
      </w:r>
      <w:r>
        <w:rPr>
          <w:rFonts w:ascii="Calibri" w:hAnsi="Calibri"/>
          <w:b/>
        </w:rPr>
        <w:t>30</w:t>
      </w:r>
      <w:r w:rsidRPr="00A10240">
        <w:rPr>
          <w:rFonts w:ascii="Calibri" w:hAnsi="Calibri"/>
          <w:b/>
        </w:rPr>
        <w:t xml:space="preserve">ª ASSEMBLEIA GERAL ORDINÁRIA </w:t>
      </w:r>
      <w:r w:rsidRPr="00A10240">
        <w:rPr>
          <w:rFonts w:ascii="Calibri" w:hAnsi="Calibri"/>
        </w:rPr>
        <w:t xml:space="preserve">do </w:t>
      </w:r>
      <w:r w:rsidR="00A365E0" w:rsidRPr="00A10240">
        <w:rPr>
          <w:rFonts w:ascii="Calibri" w:hAnsi="Calibri"/>
          <w:b/>
        </w:rPr>
        <w:t xml:space="preserve">CONSÓRCIO PÚBLICO </w:t>
      </w:r>
      <w:r w:rsidRPr="00A10240">
        <w:rPr>
          <w:rFonts w:ascii="Calibri" w:hAnsi="Calibri"/>
          <w:b/>
        </w:rPr>
        <w:t>AGÊNCIA REGULADORA DOS SERVIÇOS DE SANEAMENTO DAS BACIAS DOS RIOS PIRACICABA, CAPIVARI E JUNDIAÍ (AGÊNCIA REGULADORA ARES-PCJ)</w:t>
      </w:r>
      <w:r w:rsidRPr="00A10240">
        <w:rPr>
          <w:rFonts w:ascii="Calibri" w:hAnsi="Calibri"/>
        </w:rPr>
        <w:t xml:space="preserve">, a ser realizada na </w:t>
      </w:r>
      <w:r w:rsidRPr="00A10240">
        <w:rPr>
          <w:rFonts w:ascii="Calibri" w:hAnsi="Calibri"/>
          <w:b/>
        </w:rPr>
        <w:t>Sede da ARES-PCJ</w:t>
      </w:r>
      <w:r w:rsidRPr="00A10240">
        <w:rPr>
          <w:rFonts w:ascii="Calibri" w:hAnsi="Calibri"/>
        </w:rPr>
        <w:t>, situada na Avenida Paulista, nº 633 - Jardim Santana, Município de Americana - SP,</w:t>
      </w:r>
      <w:r w:rsidRPr="00A10240">
        <w:rPr>
          <w:rFonts w:ascii="Calibri" w:hAnsi="Calibri"/>
          <w:bCs/>
        </w:rPr>
        <w:t xml:space="preserve"> no dia</w:t>
      </w:r>
      <w:r w:rsidR="00B12FE5" w:rsidRPr="006A3585">
        <w:rPr>
          <w:rFonts w:ascii="Calibri" w:hAnsi="Calibri"/>
          <w:bCs/>
        </w:rPr>
        <w:t xml:space="preserve"> </w:t>
      </w:r>
      <w:r w:rsidR="00B12FE5" w:rsidRPr="006A3585">
        <w:rPr>
          <w:rFonts w:ascii="Calibri" w:hAnsi="Calibri"/>
          <w:b/>
          <w:bCs/>
        </w:rPr>
        <w:t>2</w:t>
      </w:r>
      <w:r w:rsidR="005C434B">
        <w:rPr>
          <w:rFonts w:ascii="Calibri" w:hAnsi="Calibri"/>
          <w:b/>
          <w:bCs/>
        </w:rPr>
        <w:t>6</w:t>
      </w:r>
      <w:r w:rsidR="00B12FE5" w:rsidRPr="006A3585">
        <w:rPr>
          <w:rFonts w:ascii="Calibri" w:hAnsi="Calibri"/>
          <w:b/>
          <w:bCs/>
        </w:rPr>
        <w:t xml:space="preserve"> de março de 202</w:t>
      </w:r>
      <w:r w:rsidR="005C434B">
        <w:rPr>
          <w:rFonts w:ascii="Calibri" w:hAnsi="Calibri"/>
          <w:b/>
          <w:bCs/>
        </w:rPr>
        <w:t>6</w:t>
      </w:r>
      <w:r w:rsidR="00B12FE5" w:rsidRPr="006A3585">
        <w:rPr>
          <w:rFonts w:ascii="Calibri" w:hAnsi="Calibri"/>
          <w:b/>
          <w:bCs/>
        </w:rPr>
        <w:t xml:space="preserve"> (5ª feira)</w:t>
      </w:r>
      <w:r w:rsidR="00B12FE5" w:rsidRPr="006A3585">
        <w:rPr>
          <w:rFonts w:ascii="Calibri" w:hAnsi="Calibri"/>
          <w:bCs/>
        </w:rPr>
        <w:t xml:space="preserve">, com a primeira convocação às </w:t>
      </w:r>
      <w:r w:rsidR="00B12FE5" w:rsidRPr="006A3585">
        <w:rPr>
          <w:rFonts w:ascii="Calibri" w:hAnsi="Calibri"/>
          <w:b/>
          <w:bCs/>
        </w:rPr>
        <w:t>9 horas</w:t>
      </w:r>
      <w:r w:rsidR="00B12FE5" w:rsidRPr="006A3585">
        <w:rPr>
          <w:rFonts w:ascii="Calibri" w:hAnsi="Calibri"/>
        </w:rPr>
        <w:t xml:space="preserve">, </w:t>
      </w:r>
      <w:r w:rsidR="00340FFD">
        <w:rPr>
          <w:rFonts w:ascii="Calibri" w:hAnsi="Calibri"/>
        </w:rPr>
        <w:t xml:space="preserve">com objetivo de discutir e deliberar sobre os </w:t>
      </w:r>
      <w:r w:rsidR="00B12FE5" w:rsidRPr="006A3585">
        <w:rPr>
          <w:rFonts w:ascii="Calibri" w:hAnsi="Calibri"/>
        </w:rPr>
        <w:t>seguinte</w:t>
      </w:r>
      <w:r w:rsidR="00340FFD">
        <w:rPr>
          <w:rFonts w:ascii="Calibri" w:hAnsi="Calibri"/>
        </w:rPr>
        <w:t>s itens de</w:t>
      </w:r>
      <w:r w:rsidR="00B12FE5" w:rsidRPr="006A3585">
        <w:rPr>
          <w:rFonts w:ascii="Calibri" w:hAnsi="Calibri"/>
        </w:rPr>
        <w:t xml:space="preserve"> </w:t>
      </w:r>
      <w:r w:rsidR="00B12FE5" w:rsidRPr="006A3585">
        <w:rPr>
          <w:rFonts w:ascii="Calibri" w:hAnsi="Calibri"/>
          <w:b/>
        </w:rPr>
        <w:t>PAUTA</w:t>
      </w:r>
      <w:r w:rsidR="00B12FE5" w:rsidRPr="006A3585">
        <w:rPr>
          <w:rFonts w:ascii="Calibri" w:hAnsi="Calibri"/>
        </w:rPr>
        <w:t>:</w:t>
      </w:r>
    </w:p>
    <w:p w14:paraId="14DEEE15" w14:textId="77777777" w:rsidR="00B12FE5" w:rsidRPr="005C434B" w:rsidRDefault="00B12FE5" w:rsidP="00B12FE5">
      <w:pPr>
        <w:jc w:val="both"/>
        <w:rPr>
          <w:rFonts w:ascii="Calibri" w:hAnsi="Calibri"/>
        </w:rPr>
      </w:pPr>
    </w:p>
    <w:p w14:paraId="4760601D" w14:textId="77777777" w:rsidR="00B12FE5" w:rsidRPr="005C434B" w:rsidRDefault="00B12FE5" w:rsidP="00B12FE5">
      <w:pPr>
        <w:numPr>
          <w:ilvl w:val="0"/>
          <w:numId w:val="2"/>
        </w:numPr>
        <w:tabs>
          <w:tab w:val="left" w:pos="284"/>
        </w:tabs>
        <w:ind w:left="0" w:firstLine="0"/>
        <w:contextualSpacing/>
        <w:jc w:val="both"/>
        <w:rPr>
          <w:rFonts w:ascii="Calibri" w:hAnsi="Calibri"/>
          <w:b/>
          <w:u w:val="single"/>
        </w:rPr>
      </w:pPr>
      <w:r w:rsidRPr="005C434B">
        <w:rPr>
          <w:rFonts w:ascii="Calibri" w:hAnsi="Calibri"/>
          <w:b/>
          <w:u w:val="single"/>
        </w:rPr>
        <w:t>ABERTURA</w:t>
      </w:r>
    </w:p>
    <w:p w14:paraId="5754131F" w14:textId="7F838963" w:rsidR="00B12FE5" w:rsidRPr="005C434B" w:rsidRDefault="00B12FE5" w:rsidP="0098110F">
      <w:pPr>
        <w:numPr>
          <w:ilvl w:val="1"/>
          <w:numId w:val="3"/>
        </w:numPr>
        <w:tabs>
          <w:tab w:val="left" w:pos="426"/>
        </w:tabs>
        <w:ind w:left="284" w:firstLine="3"/>
        <w:contextualSpacing/>
        <w:jc w:val="both"/>
        <w:rPr>
          <w:rFonts w:ascii="Calibri" w:hAnsi="Calibri"/>
          <w:b/>
          <w:i/>
        </w:rPr>
      </w:pPr>
      <w:r w:rsidRPr="005C434B">
        <w:rPr>
          <w:rFonts w:ascii="Calibri" w:hAnsi="Calibri"/>
          <w:b/>
          <w:i/>
        </w:rPr>
        <w:t>Apreciação da Ata da 2</w:t>
      </w:r>
      <w:r w:rsidR="005C434B" w:rsidRPr="005C434B">
        <w:rPr>
          <w:rFonts w:ascii="Calibri" w:hAnsi="Calibri"/>
          <w:b/>
          <w:i/>
        </w:rPr>
        <w:t>9</w:t>
      </w:r>
      <w:r w:rsidRPr="005C434B">
        <w:rPr>
          <w:rFonts w:ascii="Calibri" w:hAnsi="Calibri"/>
          <w:b/>
          <w:i/>
        </w:rPr>
        <w:t>ª Assembleia Geral Ordinária a ARES-PCJ.</w:t>
      </w:r>
    </w:p>
    <w:p w14:paraId="4F6E7D41" w14:textId="77777777" w:rsidR="00B12FE5" w:rsidRPr="005C434B" w:rsidRDefault="00B12FE5" w:rsidP="00B12FE5">
      <w:pPr>
        <w:tabs>
          <w:tab w:val="left" w:pos="709"/>
        </w:tabs>
        <w:contextualSpacing/>
        <w:jc w:val="both"/>
        <w:rPr>
          <w:rFonts w:ascii="Calibri" w:hAnsi="Calibri"/>
        </w:rPr>
      </w:pPr>
    </w:p>
    <w:p w14:paraId="5CC7FD27" w14:textId="62FE102C" w:rsidR="00B12FE5" w:rsidRPr="005C434B" w:rsidRDefault="00B12FE5" w:rsidP="00B12FE5">
      <w:pPr>
        <w:numPr>
          <w:ilvl w:val="0"/>
          <w:numId w:val="2"/>
        </w:numPr>
        <w:tabs>
          <w:tab w:val="left" w:pos="284"/>
        </w:tabs>
        <w:ind w:left="0" w:firstLine="0"/>
        <w:contextualSpacing/>
        <w:jc w:val="both"/>
        <w:rPr>
          <w:rFonts w:ascii="Calibri" w:hAnsi="Calibri"/>
          <w:b/>
          <w:u w:val="single"/>
        </w:rPr>
      </w:pPr>
      <w:r w:rsidRPr="005C434B">
        <w:rPr>
          <w:rFonts w:ascii="Calibri" w:hAnsi="Calibri"/>
          <w:b/>
          <w:u w:val="single"/>
        </w:rPr>
        <w:t>ORDEM DO DIA</w:t>
      </w:r>
      <w:r w:rsidR="000C2C4F" w:rsidRPr="005C434B">
        <w:rPr>
          <w:rFonts w:ascii="Calibri" w:hAnsi="Calibri"/>
          <w:b/>
          <w:u w:val="single"/>
        </w:rPr>
        <w:t xml:space="preserve"> – ITENS PARA DELIBERAÇÃO</w:t>
      </w:r>
    </w:p>
    <w:p w14:paraId="7DA458C2" w14:textId="5E06A4BF" w:rsidR="00B12FE5" w:rsidRPr="005C434B" w:rsidRDefault="00B12FE5" w:rsidP="0098110F">
      <w:pPr>
        <w:pStyle w:val="PargrafodaLista"/>
        <w:numPr>
          <w:ilvl w:val="1"/>
          <w:numId w:val="6"/>
        </w:numPr>
        <w:tabs>
          <w:tab w:val="left" w:pos="426"/>
        </w:tabs>
        <w:ind w:left="284" w:firstLine="0"/>
        <w:jc w:val="both"/>
        <w:rPr>
          <w:rFonts w:ascii="Calibri" w:hAnsi="Calibri"/>
          <w:b/>
          <w:i/>
        </w:rPr>
      </w:pPr>
      <w:r w:rsidRPr="005C434B">
        <w:rPr>
          <w:rFonts w:ascii="Calibri" w:hAnsi="Calibri"/>
          <w:b/>
          <w:i/>
        </w:rPr>
        <w:t xml:space="preserve">Ingresso </w:t>
      </w:r>
      <w:r w:rsidR="00900343" w:rsidRPr="005C434B">
        <w:rPr>
          <w:rFonts w:ascii="Calibri" w:hAnsi="Calibri"/>
          <w:b/>
          <w:i/>
        </w:rPr>
        <w:t xml:space="preserve">e Retirada </w:t>
      </w:r>
      <w:r w:rsidRPr="005C434B">
        <w:rPr>
          <w:rFonts w:ascii="Calibri" w:hAnsi="Calibri"/>
          <w:b/>
          <w:i/>
        </w:rPr>
        <w:t>de Municípios;</w:t>
      </w:r>
    </w:p>
    <w:p w14:paraId="24EE1505" w14:textId="096ABAD6" w:rsidR="00B12FE5" w:rsidRPr="005C434B" w:rsidRDefault="00B12FE5" w:rsidP="0098110F">
      <w:pPr>
        <w:pStyle w:val="PargrafodaLista"/>
        <w:numPr>
          <w:ilvl w:val="1"/>
          <w:numId w:val="6"/>
        </w:numPr>
        <w:tabs>
          <w:tab w:val="left" w:pos="426"/>
        </w:tabs>
        <w:ind w:left="284" w:firstLine="0"/>
        <w:jc w:val="both"/>
        <w:rPr>
          <w:rFonts w:ascii="Calibri" w:hAnsi="Calibri" w:cs="Calibri"/>
          <w:b/>
          <w:i/>
        </w:rPr>
      </w:pPr>
      <w:r w:rsidRPr="005C434B">
        <w:rPr>
          <w:rFonts w:ascii="Calibri" w:hAnsi="Calibri" w:cs="Calibri"/>
          <w:b/>
          <w:i/>
        </w:rPr>
        <w:t xml:space="preserve">Prestação </w:t>
      </w:r>
      <w:r w:rsidR="003211C6" w:rsidRPr="005C434B">
        <w:rPr>
          <w:rFonts w:ascii="Calibri" w:hAnsi="Calibri" w:cs="Calibri"/>
          <w:b/>
          <w:i/>
        </w:rPr>
        <w:t xml:space="preserve">Anual </w:t>
      </w:r>
      <w:r w:rsidR="0072277E" w:rsidRPr="005C434B">
        <w:rPr>
          <w:rFonts w:ascii="Calibri" w:hAnsi="Calibri" w:cs="Calibri"/>
          <w:b/>
          <w:i/>
        </w:rPr>
        <w:t>d</w:t>
      </w:r>
      <w:r w:rsidR="004220F2" w:rsidRPr="005C434B">
        <w:rPr>
          <w:rFonts w:ascii="Calibri" w:hAnsi="Calibri" w:cs="Calibri"/>
          <w:b/>
          <w:i/>
        </w:rPr>
        <w:t>as</w:t>
      </w:r>
      <w:r w:rsidR="0072277E" w:rsidRPr="005C434B">
        <w:rPr>
          <w:rFonts w:ascii="Calibri" w:hAnsi="Calibri" w:cs="Calibri"/>
          <w:b/>
          <w:i/>
        </w:rPr>
        <w:t xml:space="preserve"> </w:t>
      </w:r>
      <w:r w:rsidRPr="005C434B">
        <w:rPr>
          <w:rFonts w:ascii="Calibri" w:hAnsi="Calibri" w:cs="Calibri"/>
          <w:b/>
          <w:i/>
        </w:rPr>
        <w:t>Contas</w:t>
      </w:r>
      <w:r w:rsidR="0072277E" w:rsidRPr="005C434B">
        <w:rPr>
          <w:rFonts w:ascii="Calibri" w:hAnsi="Calibri" w:cs="Calibri"/>
          <w:b/>
          <w:i/>
        </w:rPr>
        <w:t xml:space="preserve"> </w:t>
      </w:r>
      <w:r w:rsidRPr="005C434B">
        <w:rPr>
          <w:rFonts w:ascii="Calibri" w:hAnsi="Calibri" w:cs="Calibri"/>
          <w:b/>
          <w:i/>
        </w:rPr>
        <w:t>- Exercício 202</w:t>
      </w:r>
      <w:r w:rsidR="005C434B" w:rsidRPr="005C434B">
        <w:rPr>
          <w:rFonts w:ascii="Calibri" w:hAnsi="Calibri" w:cs="Calibri"/>
          <w:b/>
          <w:i/>
        </w:rPr>
        <w:t>5</w:t>
      </w:r>
      <w:r w:rsidRPr="005C434B">
        <w:rPr>
          <w:rFonts w:ascii="Calibri" w:hAnsi="Calibri" w:cs="Calibri"/>
          <w:b/>
          <w:i/>
        </w:rPr>
        <w:t>;</w:t>
      </w:r>
    </w:p>
    <w:p w14:paraId="5CA9351C" w14:textId="13872A1C" w:rsidR="00B12FE5" w:rsidRPr="005C434B" w:rsidRDefault="00B12FE5" w:rsidP="0098110F">
      <w:pPr>
        <w:pStyle w:val="PargrafodaLista"/>
        <w:numPr>
          <w:ilvl w:val="1"/>
          <w:numId w:val="6"/>
        </w:numPr>
        <w:tabs>
          <w:tab w:val="left" w:pos="426"/>
        </w:tabs>
        <w:ind w:left="284" w:firstLine="0"/>
        <w:jc w:val="both"/>
        <w:rPr>
          <w:rFonts w:ascii="Calibri" w:hAnsi="Calibri" w:cs="Calibri"/>
          <w:b/>
          <w:i/>
        </w:rPr>
      </w:pPr>
      <w:r w:rsidRPr="005C434B">
        <w:rPr>
          <w:rFonts w:ascii="Calibri" w:hAnsi="Calibri" w:cs="Calibri"/>
          <w:b/>
          <w:i/>
        </w:rPr>
        <w:t xml:space="preserve">Relatório </w:t>
      </w:r>
      <w:r w:rsidR="00613706" w:rsidRPr="005C434B">
        <w:rPr>
          <w:rFonts w:ascii="Calibri" w:hAnsi="Calibri" w:cs="Calibri"/>
          <w:b/>
          <w:i/>
        </w:rPr>
        <w:t xml:space="preserve">Anual </w:t>
      </w:r>
      <w:r w:rsidRPr="005C434B">
        <w:rPr>
          <w:rFonts w:ascii="Calibri" w:hAnsi="Calibri" w:cs="Calibri"/>
          <w:b/>
          <w:i/>
        </w:rPr>
        <w:t xml:space="preserve">de </w:t>
      </w:r>
      <w:r w:rsidR="000C2C4F" w:rsidRPr="005C434B">
        <w:rPr>
          <w:rFonts w:ascii="Calibri" w:hAnsi="Calibri" w:cs="Calibri"/>
          <w:b/>
          <w:i/>
        </w:rPr>
        <w:t xml:space="preserve">Atividades e </w:t>
      </w:r>
      <w:r w:rsidRPr="005C434B">
        <w:rPr>
          <w:rFonts w:ascii="Calibri" w:hAnsi="Calibri" w:cs="Calibri"/>
          <w:b/>
          <w:i/>
        </w:rPr>
        <w:t>Gestão - Exercício 202</w:t>
      </w:r>
      <w:r w:rsidR="005C434B" w:rsidRPr="005C434B">
        <w:rPr>
          <w:rFonts w:ascii="Calibri" w:hAnsi="Calibri" w:cs="Calibri"/>
          <w:b/>
          <w:i/>
        </w:rPr>
        <w:t>5</w:t>
      </w:r>
      <w:r w:rsidRPr="005C434B">
        <w:rPr>
          <w:rFonts w:ascii="Calibri" w:hAnsi="Calibri" w:cs="Calibri"/>
          <w:b/>
          <w:i/>
        </w:rPr>
        <w:t>;</w:t>
      </w:r>
    </w:p>
    <w:p w14:paraId="3663D8E1" w14:textId="600658E5" w:rsidR="00B12FE5" w:rsidRDefault="00B12FE5" w:rsidP="00E945F0">
      <w:pPr>
        <w:pStyle w:val="PargrafodaLista"/>
        <w:numPr>
          <w:ilvl w:val="1"/>
          <w:numId w:val="6"/>
        </w:numPr>
        <w:tabs>
          <w:tab w:val="left" w:pos="426"/>
        </w:tabs>
        <w:ind w:left="284" w:firstLine="0"/>
        <w:jc w:val="both"/>
        <w:rPr>
          <w:rFonts w:ascii="Calibri" w:hAnsi="Calibri" w:cs="Calibri"/>
          <w:b/>
          <w:i/>
        </w:rPr>
      </w:pPr>
      <w:r w:rsidRPr="005C434B">
        <w:rPr>
          <w:rFonts w:ascii="Calibri" w:hAnsi="Calibri" w:cs="Calibri"/>
          <w:b/>
          <w:i/>
        </w:rPr>
        <w:t xml:space="preserve">Reajuste </w:t>
      </w:r>
      <w:r w:rsidR="000D3583" w:rsidRPr="005C434B">
        <w:rPr>
          <w:rFonts w:ascii="Calibri" w:hAnsi="Calibri" w:cs="Calibri"/>
          <w:b/>
          <w:i/>
        </w:rPr>
        <w:t xml:space="preserve">dos Salários e </w:t>
      </w:r>
      <w:r w:rsidRPr="005C434B">
        <w:rPr>
          <w:rFonts w:ascii="Calibri" w:hAnsi="Calibri" w:cs="Calibri"/>
          <w:b/>
          <w:i/>
        </w:rPr>
        <w:t>Benefícios Sociais e Econômico</w:t>
      </w:r>
      <w:r w:rsidR="000D3583" w:rsidRPr="005C434B">
        <w:rPr>
          <w:rFonts w:ascii="Calibri" w:hAnsi="Calibri" w:cs="Calibri"/>
          <w:b/>
          <w:i/>
        </w:rPr>
        <w:t>s</w:t>
      </w:r>
      <w:r w:rsidR="0072277E" w:rsidRPr="005C434B">
        <w:rPr>
          <w:rFonts w:ascii="Calibri" w:hAnsi="Calibri" w:cs="Calibri"/>
          <w:b/>
          <w:i/>
        </w:rPr>
        <w:t xml:space="preserve"> dos Funcionários</w:t>
      </w:r>
      <w:r w:rsidR="00E945F0">
        <w:rPr>
          <w:rFonts w:ascii="Calibri" w:hAnsi="Calibri" w:cs="Calibri"/>
          <w:b/>
          <w:i/>
        </w:rPr>
        <w:t>.</w:t>
      </w:r>
    </w:p>
    <w:p w14:paraId="3AE9D486" w14:textId="77777777" w:rsidR="00E945F0" w:rsidRPr="00E945F0" w:rsidRDefault="00E945F0" w:rsidP="00E945F0">
      <w:pPr>
        <w:jc w:val="both"/>
        <w:rPr>
          <w:rFonts w:ascii="Calibri" w:hAnsi="Calibri" w:cs="Calibri"/>
          <w:bCs/>
          <w:iCs/>
        </w:rPr>
      </w:pPr>
    </w:p>
    <w:p w14:paraId="2F83FB31" w14:textId="7FA79CFA" w:rsidR="00B12FE5" w:rsidRPr="005C434B" w:rsidRDefault="00B12FE5" w:rsidP="00B12FE5">
      <w:pPr>
        <w:numPr>
          <w:ilvl w:val="0"/>
          <w:numId w:val="2"/>
        </w:numPr>
        <w:tabs>
          <w:tab w:val="left" w:pos="284"/>
        </w:tabs>
        <w:ind w:left="0" w:firstLine="0"/>
        <w:contextualSpacing/>
        <w:jc w:val="both"/>
        <w:rPr>
          <w:rFonts w:ascii="Calibri" w:hAnsi="Calibri"/>
          <w:b/>
          <w:bCs/>
          <w:iCs/>
          <w:u w:val="single"/>
        </w:rPr>
      </w:pPr>
      <w:r w:rsidRPr="005C434B">
        <w:rPr>
          <w:rFonts w:ascii="Calibri" w:hAnsi="Calibri"/>
          <w:b/>
          <w:bCs/>
          <w:iCs/>
          <w:u w:val="single"/>
        </w:rPr>
        <w:t>INFORMES</w:t>
      </w:r>
    </w:p>
    <w:p w14:paraId="0EE5F39B" w14:textId="6439C01A" w:rsidR="003F62C0" w:rsidRDefault="003F62C0" w:rsidP="0098110F">
      <w:pPr>
        <w:numPr>
          <w:ilvl w:val="1"/>
          <w:numId w:val="5"/>
        </w:numPr>
        <w:tabs>
          <w:tab w:val="left" w:pos="426"/>
        </w:tabs>
        <w:ind w:left="284" w:firstLine="0"/>
        <w:contextualSpacing/>
        <w:jc w:val="both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 xml:space="preserve">Lei </w:t>
      </w:r>
      <w:r w:rsidRPr="003F62C0">
        <w:rPr>
          <w:rFonts w:ascii="Calibri" w:hAnsi="Calibri"/>
          <w:b/>
          <w:bCs/>
          <w:i/>
          <w:iCs/>
        </w:rPr>
        <w:t>Complementar nº 226/2026</w:t>
      </w:r>
      <w:r>
        <w:rPr>
          <w:rFonts w:ascii="Calibri" w:hAnsi="Calibri"/>
          <w:b/>
          <w:bCs/>
          <w:i/>
          <w:iCs/>
        </w:rPr>
        <w:t xml:space="preserve"> (Lei do Descongela);</w:t>
      </w:r>
    </w:p>
    <w:p w14:paraId="3607F665" w14:textId="67567B1D" w:rsidR="00734575" w:rsidRDefault="00734575" w:rsidP="0098110F">
      <w:pPr>
        <w:numPr>
          <w:ilvl w:val="1"/>
          <w:numId w:val="5"/>
        </w:numPr>
        <w:tabs>
          <w:tab w:val="left" w:pos="426"/>
        </w:tabs>
        <w:ind w:left="284" w:firstLine="0"/>
        <w:contextualSpacing/>
        <w:jc w:val="both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>Atualizações sobre o cumprimento da Norma de Referência ANA nº 4/2024 (Governança)</w:t>
      </w:r>
    </w:p>
    <w:p w14:paraId="09950670" w14:textId="77777777" w:rsidR="003F62C0" w:rsidRDefault="003F62C0" w:rsidP="003F62C0">
      <w:pPr>
        <w:numPr>
          <w:ilvl w:val="1"/>
          <w:numId w:val="5"/>
        </w:numPr>
        <w:tabs>
          <w:tab w:val="left" w:pos="426"/>
        </w:tabs>
        <w:ind w:left="284" w:firstLine="0"/>
        <w:contextualSpacing/>
        <w:jc w:val="both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>Agenda Regulatória 2026-2027;</w:t>
      </w:r>
    </w:p>
    <w:p w14:paraId="0A5D90B2" w14:textId="5F733E0C" w:rsidR="00900343" w:rsidRPr="005C434B" w:rsidRDefault="00E945F0" w:rsidP="0098110F">
      <w:pPr>
        <w:numPr>
          <w:ilvl w:val="1"/>
          <w:numId w:val="5"/>
        </w:numPr>
        <w:tabs>
          <w:tab w:val="left" w:pos="426"/>
        </w:tabs>
        <w:ind w:left="284" w:firstLine="0"/>
        <w:contextualSpacing/>
        <w:jc w:val="both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>ARES-PCJ vencedora do Prêmio PNQS – 2025;</w:t>
      </w:r>
    </w:p>
    <w:p w14:paraId="75485D44" w14:textId="0F16DB38" w:rsidR="00B12FE5" w:rsidRPr="005C434B" w:rsidRDefault="00734575" w:rsidP="0098110F">
      <w:pPr>
        <w:numPr>
          <w:ilvl w:val="1"/>
          <w:numId w:val="5"/>
        </w:numPr>
        <w:tabs>
          <w:tab w:val="left" w:pos="426"/>
        </w:tabs>
        <w:ind w:left="284" w:firstLine="0"/>
        <w:contextualSpacing/>
        <w:jc w:val="both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 xml:space="preserve">Lançamento do Prêmio ARES </w:t>
      </w:r>
      <w:r w:rsidR="00055042">
        <w:rPr>
          <w:rFonts w:ascii="Calibri" w:hAnsi="Calibri"/>
          <w:b/>
          <w:bCs/>
          <w:i/>
          <w:iCs/>
        </w:rPr>
        <w:t>(Comemoração aos 15 Anos da ARES-PCJ).</w:t>
      </w:r>
    </w:p>
    <w:p w14:paraId="09D09EC0" w14:textId="77777777" w:rsidR="00B12FE5" w:rsidRPr="005C434B" w:rsidRDefault="00B12FE5" w:rsidP="00B12FE5">
      <w:pPr>
        <w:tabs>
          <w:tab w:val="left" w:pos="709"/>
        </w:tabs>
        <w:contextualSpacing/>
        <w:jc w:val="both"/>
        <w:rPr>
          <w:rFonts w:ascii="Calibri" w:hAnsi="Calibri"/>
        </w:rPr>
      </w:pPr>
    </w:p>
    <w:p w14:paraId="2366D423" w14:textId="77777777" w:rsidR="00B12FE5" w:rsidRPr="005C434B" w:rsidRDefault="00B12FE5" w:rsidP="00B12FE5">
      <w:pPr>
        <w:numPr>
          <w:ilvl w:val="0"/>
          <w:numId w:val="2"/>
        </w:numPr>
        <w:tabs>
          <w:tab w:val="left" w:pos="284"/>
        </w:tabs>
        <w:ind w:left="0" w:firstLine="0"/>
        <w:contextualSpacing/>
        <w:jc w:val="both"/>
        <w:rPr>
          <w:rFonts w:ascii="Calibri" w:hAnsi="Calibri"/>
          <w:b/>
          <w:bCs/>
          <w:iCs/>
          <w:u w:val="single"/>
        </w:rPr>
      </w:pPr>
      <w:r w:rsidRPr="005C434B">
        <w:rPr>
          <w:rFonts w:ascii="Calibri" w:hAnsi="Calibri"/>
          <w:b/>
          <w:bCs/>
          <w:iCs/>
          <w:u w:val="single"/>
        </w:rPr>
        <w:t>ENCERRAMENTO</w:t>
      </w:r>
    </w:p>
    <w:p w14:paraId="3AE518E2" w14:textId="77777777" w:rsidR="00B12FE5" w:rsidRPr="005C434B" w:rsidRDefault="00B12FE5" w:rsidP="0098110F">
      <w:pPr>
        <w:pStyle w:val="PargrafodaLista"/>
        <w:numPr>
          <w:ilvl w:val="1"/>
          <w:numId w:val="4"/>
        </w:numPr>
        <w:tabs>
          <w:tab w:val="left" w:pos="426"/>
        </w:tabs>
        <w:ind w:left="284" w:firstLine="0"/>
        <w:jc w:val="both"/>
        <w:rPr>
          <w:rFonts w:ascii="Calibri" w:hAnsi="Calibri"/>
          <w:b/>
          <w:bCs/>
          <w:i/>
          <w:iCs/>
        </w:rPr>
      </w:pPr>
      <w:r w:rsidRPr="005C434B">
        <w:rPr>
          <w:rFonts w:ascii="Calibri" w:hAnsi="Calibri"/>
          <w:b/>
          <w:bCs/>
          <w:i/>
          <w:iCs/>
        </w:rPr>
        <w:t xml:space="preserve"> Outros Assuntos.</w:t>
      </w:r>
    </w:p>
    <w:p w14:paraId="01F86B99" w14:textId="77777777" w:rsidR="00B12FE5" w:rsidRPr="005C434B" w:rsidRDefault="00B12FE5" w:rsidP="00B12FE5">
      <w:pPr>
        <w:jc w:val="center"/>
        <w:rPr>
          <w:rFonts w:ascii="Calibri" w:hAnsi="Calibri"/>
        </w:rPr>
      </w:pPr>
    </w:p>
    <w:p w14:paraId="324489BA" w14:textId="77777777" w:rsidR="00B12FE5" w:rsidRPr="005C434B" w:rsidRDefault="00B12FE5" w:rsidP="00B12FE5">
      <w:pPr>
        <w:jc w:val="center"/>
        <w:rPr>
          <w:rFonts w:ascii="Calibri" w:hAnsi="Calibri" w:cs="Calibri"/>
        </w:rPr>
      </w:pPr>
      <w:r w:rsidRPr="005C434B">
        <w:rPr>
          <w:rFonts w:ascii="Calibri" w:hAnsi="Calibri" w:cs="Calibri"/>
        </w:rPr>
        <w:t>Atenciosamente,</w:t>
      </w:r>
    </w:p>
    <w:p w14:paraId="0A646072" w14:textId="77777777" w:rsidR="00B12FE5" w:rsidRPr="0098110F" w:rsidRDefault="00B12FE5" w:rsidP="00B12FE5">
      <w:pPr>
        <w:jc w:val="center"/>
        <w:rPr>
          <w:rFonts w:ascii="Calibri" w:hAnsi="Calibri" w:cs="Calibri"/>
          <w:sz w:val="18"/>
          <w:szCs w:val="18"/>
        </w:rPr>
      </w:pPr>
    </w:p>
    <w:p w14:paraId="47D49E8D" w14:textId="77777777" w:rsidR="00B12FE5" w:rsidRPr="0098110F" w:rsidRDefault="00B12FE5" w:rsidP="00B12FE5">
      <w:pPr>
        <w:jc w:val="center"/>
        <w:rPr>
          <w:rFonts w:ascii="Calibri" w:hAnsi="Calibri" w:cs="Calibri"/>
          <w:sz w:val="18"/>
          <w:szCs w:val="18"/>
        </w:rPr>
      </w:pPr>
    </w:p>
    <w:p w14:paraId="1187B3F7" w14:textId="77777777" w:rsidR="00A34BEC" w:rsidRDefault="00A34BEC" w:rsidP="00B12FE5">
      <w:pPr>
        <w:jc w:val="center"/>
        <w:rPr>
          <w:rFonts w:ascii="Calibri" w:hAnsi="Calibri" w:cs="Calibri"/>
          <w:sz w:val="18"/>
          <w:szCs w:val="18"/>
        </w:rPr>
      </w:pPr>
    </w:p>
    <w:p w14:paraId="6AA1B2DF" w14:textId="77777777" w:rsidR="0098110F" w:rsidRPr="0098110F" w:rsidRDefault="0098110F" w:rsidP="00B12FE5">
      <w:pPr>
        <w:jc w:val="center"/>
        <w:rPr>
          <w:rFonts w:ascii="Calibri" w:hAnsi="Calibri" w:cs="Calibri"/>
          <w:sz w:val="18"/>
          <w:szCs w:val="18"/>
        </w:rPr>
      </w:pPr>
    </w:p>
    <w:p w14:paraId="271018DD" w14:textId="77777777" w:rsidR="005C434B" w:rsidRPr="005C434B" w:rsidRDefault="005C434B" w:rsidP="005C434B">
      <w:pPr>
        <w:jc w:val="center"/>
        <w:rPr>
          <w:rFonts w:ascii="Calibri" w:hAnsi="Calibri" w:cs="Calibri"/>
          <w:b/>
        </w:rPr>
      </w:pPr>
      <w:r w:rsidRPr="005C434B">
        <w:rPr>
          <w:rFonts w:ascii="Calibri" w:hAnsi="Calibri" w:cs="Calibri"/>
          <w:b/>
        </w:rPr>
        <w:t>DARIO PACHECO DE MORAIS</w:t>
      </w:r>
    </w:p>
    <w:p w14:paraId="2F969FB7" w14:textId="77777777" w:rsidR="005C434B" w:rsidRPr="005C434B" w:rsidRDefault="005C434B" w:rsidP="005C434B">
      <w:pPr>
        <w:jc w:val="center"/>
        <w:rPr>
          <w:rFonts w:ascii="Calibri" w:hAnsi="Calibri" w:cs="Calibri"/>
          <w:b/>
        </w:rPr>
      </w:pPr>
      <w:r w:rsidRPr="005C434B">
        <w:rPr>
          <w:rFonts w:ascii="Calibri" w:hAnsi="Calibri" w:cs="Calibri"/>
          <w:b/>
        </w:rPr>
        <w:t xml:space="preserve">Prefeito Municipal de Vinhedo e </w:t>
      </w:r>
    </w:p>
    <w:p w14:paraId="407A099F" w14:textId="77777777" w:rsidR="005C434B" w:rsidRPr="005C434B" w:rsidRDefault="005C434B" w:rsidP="005C434B">
      <w:pPr>
        <w:jc w:val="center"/>
        <w:rPr>
          <w:rFonts w:ascii="Calibri" w:hAnsi="Calibri" w:cs="Calibri"/>
          <w:b/>
        </w:rPr>
      </w:pPr>
      <w:r w:rsidRPr="005C434B">
        <w:rPr>
          <w:rFonts w:ascii="Calibri" w:hAnsi="Calibri" w:cs="Calibri"/>
          <w:b/>
        </w:rPr>
        <w:t>Presidente da Agência Reguladora ARES-PCJ</w:t>
      </w:r>
    </w:p>
    <w:p w14:paraId="24CFDFF2" w14:textId="77777777" w:rsidR="005C434B" w:rsidRPr="005C434B" w:rsidRDefault="005C434B" w:rsidP="005C434B">
      <w:pPr>
        <w:jc w:val="center"/>
        <w:rPr>
          <w:rFonts w:ascii="Calibri" w:hAnsi="Calibri" w:cs="Calibri"/>
          <w:b/>
        </w:rPr>
      </w:pPr>
    </w:p>
    <w:p w14:paraId="039EBB04" w14:textId="0593EA66" w:rsidR="005C434B" w:rsidRPr="005C434B" w:rsidRDefault="005C434B" w:rsidP="005C434B">
      <w:pPr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5C434B">
        <w:rPr>
          <w:rFonts w:ascii="Calibri" w:hAnsi="Calibri" w:cs="Calibri"/>
          <w:b/>
          <w:i/>
          <w:sz w:val="22"/>
          <w:szCs w:val="22"/>
          <w:u w:val="single"/>
        </w:rPr>
        <w:t>NOTA:</w:t>
      </w:r>
      <w:r w:rsidRPr="005C434B">
        <w:rPr>
          <w:rFonts w:ascii="Calibri" w:hAnsi="Calibri" w:cs="Calibri"/>
          <w:b/>
          <w:i/>
          <w:sz w:val="22"/>
          <w:szCs w:val="22"/>
        </w:rPr>
        <w:t xml:space="preserve"> Na Assembleia Geral da ARES-PCJ o Município Consorciado é representado pelo seu Prefeito ou pelo Vice-Prefeito, podendo, ainda, ter um representante indicado pelo Prefeito, com procuração específica. </w:t>
      </w:r>
      <w:r w:rsidRPr="005C434B">
        <w:rPr>
          <w:rFonts w:ascii="Calibri" w:hAnsi="Calibri" w:cs="Calibri"/>
          <w:b/>
          <w:bCs/>
          <w:i/>
          <w:sz w:val="22"/>
          <w:szCs w:val="22"/>
        </w:rPr>
        <w:t xml:space="preserve">Nesse caso, favor enviar a procuração (modelo anexo), para o e-mail: </w:t>
      </w:r>
      <w:hyperlink r:id="rId7" w:history="1">
        <w:r w:rsidRPr="005C434B">
          <w:rPr>
            <w:rStyle w:val="Hyperlink"/>
            <w:rFonts w:ascii="Calibri" w:hAnsi="Calibri" w:cs="Calibri"/>
            <w:b/>
            <w:bCs/>
            <w:i/>
            <w:sz w:val="22"/>
            <w:szCs w:val="22"/>
          </w:rPr>
          <w:t>eventos@arespcj.com.br</w:t>
        </w:r>
      </w:hyperlink>
      <w:r w:rsidRPr="005C434B">
        <w:rPr>
          <w:rFonts w:ascii="Calibri" w:hAnsi="Calibri" w:cs="Calibri"/>
          <w:b/>
          <w:bCs/>
          <w:i/>
          <w:sz w:val="22"/>
          <w:szCs w:val="22"/>
        </w:rPr>
        <w:t>.</w:t>
      </w:r>
    </w:p>
    <w:p w14:paraId="0E181112" w14:textId="77777777" w:rsidR="00B12FE5" w:rsidRPr="006A3585" w:rsidRDefault="00B12FE5" w:rsidP="00B12FE5">
      <w:pPr>
        <w:rPr>
          <w:rFonts w:ascii="Calibri" w:hAnsi="Calibri" w:cs="Calibri"/>
          <w:sz w:val="16"/>
          <w:szCs w:val="16"/>
        </w:rPr>
      </w:pPr>
    </w:p>
    <w:tbl>
      <w:tblPr>
        <w:tblStyle w:val="Tabelacomgrade"/>
        <w:tblW w:w="9666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47"/>
        <w:gridCol w:w="8419"/>
      </w:tblGrid>
      <w:tr w:rsidR="00B12FE5" w:rsidRPr="006A3585" w14:paraId="682CC9C4" w14:textId="77777777" w:rsidTr="006A3585">
        <w:trPr>
          <w:trHeight w:val="283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C53969C" w14:textId="77777777" w:rsidR="00B12FE5" w:rsidRPr="00734575" w:rsidRDefault="00B12FE5" w:rsidP="00ED2ABC">
            <w:pPr>
              <w:tabs>
                <w:tab w:val="left" w:pos="1109"/>
              </w:tabs>
              <w:rPr>
                <w:rFonts w:ascii="Calibri" w:hAnsi="Calibri" w:cs="Calibri"/>
                <w:b/>
              </w:rPr>
            </w:pPr>
            <w:r w:rsidRPr="00734575">
              <w:rPr>
                <w:rFonts w:ascii="Calibri" w:hAnsi="Calibri" w:cs="Calibri"/>
                <w:b/>
              </w:rPr>
              <w:t>EVENTO:</w:t>
            </w:r>
          </w:p>
        </w:tc>
        <w:tc>
          <w:tcPr>
            <w:tcW w:w="8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C5CBEB" w14:textId="434D9F2F" w:rsidR="00B12FE5" w:rsidRPr="00734575" w:rsidRDefault="00A365E0" w:rsidP="00ED2ABC">
            <w:pPr>
              <w:tabs>
                <w:tab w:val="left" w:pos="1109"/>
              </w:tabs>
              <w:rPr>
                <w:rFonts w:ascii="Calibri" w:hAnsi="Calibri" w:cs="Calibri"/>
                <w:b/>
              </w:rPr>
            </w:pPr>
            <w:r w:rsidRPr="00734575">
              <w:rPr>
                <w:rFonts w:ascii="Calibri" w:hAnsi="Calibri" w:cs="Calibri"/>
                <w:b/>
              </w:rPr>
              <w:t>30</w:t>
            </w:r>
            <w:r w:rsidR="00B12FE5" w:rsidRPr="00734575">
              <w:rPr>
                <w:rFonts w:ascii="Calibri" w:hAnsi="Calibri" w:cs="Calibri"/>
                <w:b/>
              </w:rPr>
              <w:t>ª Assembleia Geral Ordinária da Agência Reguladora ARES-PCJ</w:t>
            </w:r>
          </w:p>
        </w:tc>
      </w:tr>
      <w:tr w:rsidR="00B12FE5" w:rsidRPr="006A3585" w14:paraId="6A968B37" w14:textId="77777777" w:rsidTr="006A3585">
        <w:trPr>
          <w:trHeight w:val="283"/>
        </w:trPr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945446A" w14:textId="77777777" w:rsidR="00B12FE5" w:rsidRPr="00734575" w:rsidRDefault="00B12FE5" w:rsidP="00ED2ABC">
            <w:pPr>
              <w:tabs>
                <w:tab w:val="left" w:pos="1109"/>
              </w:tabs>
              <w:rPr>
                <w:rFonts w:ascii="Calibri" w:hAnsi="Calibri" w:cs="Calibri"/>
                <w:b/>
              </w:rPr>
            </w:pPr>
            <w:r w:rsidRPr="00734575">
              <w:rPr>
                <w:rFonts w:ascii="Calibri" w:hAnsi="Calibri" w:cs="Calibri"/>
                <w:b/>
              </w:rPr>
              <w:t>DATA:</w:t>
            </w:r>
          </w:p>
        </w:tc>
        <w:tc>
          <w:tcPr>
            <w:tcW w:w="8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5E52AE" w14:textId="1981EEA2" w:rsidR="00B12FE5" w:rsidRPr="00734575" w:rsidRDefault="00B12FE5" w:rsidP="00ED2ABC">
            <w:pPr>
              <w:tabs>
                <w:tab w:val="left" w:pos="1109"/>
              </w:tabs>
              <w:rPr>
                <w:rFonts w:ascii="Calibri" w:hAnsi="Calibri" w:cs="Calibri"/>
                <w:b/>
              </w:rPr>
            </w:pPr>
            <w:r w:rsidRPr="00734575">
              <w:rPr>
                <w:rFonts w:ascii="Calibri" w:hAnsi="Calibri" w:cs="Calibri"/>
                <w:b/>
              </w:rPr>
              <w:t>2</w:t>
            </w:r>
            <w:r w:rsidR="00A365E0" w:rsidRPr="00734575">
              <w:rPr>
                <w:rFonts w:ascii="Calibri" w:hAnsi="Calibri" w:cs="Calibri"/>
                <w:b/>
              </w:rPr>
              <w:t>6</w:t>
            </w:r>
            <w:r w:rsidRPr="00734575">
              <w:rPr>
                <w:rFonts w:ascii="Calibri" w:hAnsi="Calibri" w:cs="Calibri"/>
                <w:b/>
              </w:rPr>
              <w:t xml:space="preserve"> de março de 202</w:t>
            </w:r>
            <w:r w:rsidR="00A365E0" w:rsidRPr="00734575">
              <w:rPr>
                <w:rFonts w:ascii="Calibri" w:hAnsi="Calibri" w:cs="Calibri"/>
                <w:b/>
              </w:rPr>
              <w:t>6</w:t>
            </w:r>
            <w:r w:rsidRPr="00734575">
              <w:rPr>
                <w:rFonts w:ascii="Calibri" w:hAnsi="Calibri" w:cs="Calibri"/>
                <w:b/>
              </w:rPr>
              <w:t xml:space="preserve"> (quinta-feira)</w:t>
            </w:r>
          </w:p>
        </w:tc>
      </w:tr>
      <w:tr w:rsidR="00B12FE5" w:rsidRPr="006A3585" w14:paraId="1C74B03D" w14:textId="77777777" w:rsidTr="006A3585">
        <w:trPr>
          <w:trHeight w:val="283"/>
        </w:trPr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C67AB0D" w14:textId="77777777" w:rsidR="00B12FE5" w:rsidRPr="00734575" w:rsidRDefault="00B12FE5" w:rsidP="00ED2ABC">
            <w:pPr>
              <w:tabs>
                <w:tab w:val="left" w:pos="1109"/>
              </w:tabs>
              <w:rPr>
                <w:rFonts w:ascii="Calibri" w:hAnsi="Calibri" w:cs="Calibri"/>
                <w:b/>
              </w:rPr>
            </w:pPr>
            <w:r w:rsidRPr="00734575">
              <w:rPr>
                <w:rFonts w:ascii="Calibri" w:hAnsi="Calibri" w:cs="Calibri"/>
                <w:b/>
              </w:rPr>
              <w:t>HORÁRIO:</w:t>
            </w:r>
          </w:p>
        </w:tc>
        <w:tc>
          <w:tcPr>
            <w:tcW w:w="8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19E50C" w14:textId="77777777" w:rsidR="00B12FE5" w:rsidRPr="00734575" w:rsidRDefault="00B12FE5" w:rsidP="00ED2ABC">
            <w:pPr>
              <w:tabs>
                <w:tab w:val="left" w:pos="1109"/>
              </w:tabs>
              <w:rPr>
                <w:rFonts w:ascii="Calibri" w:hAnsi="Calibri" w:cs="Calibri"/>
                <w:b/>
              </w:rPr>
            </w:pPr>
            <w:r w:rsidRPr="00734575">
              <w:rPr>
                <w:rFonts w:ascii="Calibri" w:hAnsi="Calibri" w:cs="Calibri"/>
                <w:b/>
              </w:rPr>
              <w:t>9 horas</w:t>
            </w:r>
          </w:p>
        </w:tc>
      </w:tr>
      <w:tr w:rsidR="00B12FE5" w:rsidRPr="006A3585" w14:paraId="3C9B5E29" w14:textId="77777777" w:rsidTr="006A3585">
        <w:trPr>
          <w:trHeight w:val="283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399D473" w14:textId="77777777" w:rsidR="00B12FE5" w:rsidRPr="00734575" w:rsidRDefault="00B12FE5" w:rsidP="00ED2ABC">
            <w:pPr>
              <w:tabs>
                <w:tab w:val="left" w:pos="1109"/>
              </w:tabs>
              <w:rPr>
                <w:rFonts w:ascii="Calibri" w:hAnsi="Calibri" w:cs="Calibri"/>
                <w:b/>
              </w:rPr>
            </w:pPr>
            <w:r w:rsidRPr="00734575">
              <w:rPr>
                <w:rFonts w:ascii="Calibri" w:hAnsi="Calibri" w:cs="Calibri"/>
                <w:b/>
              </w:rPr>
              <w:t>LOCAL: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7813C5" w14:textId="28DC0229" w:rsidR="00B12FE5" w:rsidRPr="00734575" w:rsidRDefault="00B12FE5" w:rsidP="00ED2ABC">
            <w:pPr>
              <w:tabs>
                <w:tab w:val="left" w:pos="1109"/>
              </w:tabs>
              <w:rPr>
                <w:rFonts w:ascii="Calibri" w:hAnsi="Calibri" w:cs="Calibri"/>
                <w:b/>
              </w:rPr>
            </w:pPr>
            <w:r w:rsidRPr="00734575">
              <w:rPr>
                <w:rFonts w:ascii="Calibri" w:hAnsi="Calibri" w:cs="Calibri"/>
                <w:b/>
              </w:rPr>
              <w:t>Av</w:t>
            </w:r>
            <w:r w:rsidR="00A365E0" w:rsidRPr="00734575">
              <w:rPr>
                <w:rFonts w:ascii="Calibri" w:hAnsi="Calibri" w:cs="Calibri"/>
                <w:b/>
              </w:rPr>
              <w:t>enida</w:t>
            </w:r>
            <w:r w:rsidRPr="00734575">
              <w:rPr>
                <w:rFonts w:ascii="Calibri" w:hAnsi="Calibri" w:cs="Calibri"/>
                <w:b/>
              </w:rPr>
              <w:t xml:space="preserve"> Paulista, nº 633 – Jardim Santana – Americana / SP</w:t>
            </w:r>
          </w:p>
        </w:tc>
      </w:tr>
    </w:tbl>
    <w:p w14:paraId="2F780C75" w14:textId="77777777" w:rsidR="00B12FE5" w:rsidRPr="0098110F" w:rsidRDefault="00B12FE5" w:rsidP="00A34BEC">
      <w:pPr>
        <w:tabs>
          <w:tab w:val="left" w:pos="1276"/>
        </w:tabs>
        <w:rPr>
          <w:rFonts w:ascii="Calibri" w:hAnsi="Calibri" w:cs="Calibri"/>
          <w:sz w:val="16"/>
          <w:szCs w:val="16"/>
        </w:rPr>
      </w:pPr>
    </w:p>
    <w:p w14:paraId="2A578A87" w14:textId="0DA6AAD2" w:rsidR="0098110F" w:rsidRPr="00B837F0" w:rsidRDefault="00A365E0" w:rsidP="00055042">
      <w:pPr>
        <w:tabs>
          <w:tab w:val="left" w:pos="1276"/>
        </w:tabs>
        <w:jc w:val="center"/>
        <w:rPr>
          <w:rFonts w:ascii="Calibri" w:hAnsi="Calibri" w:cs="Calibri"/>
          <w:sz w:val="21"/>
          <w:szCs w:val="21"/>
        </w:rPr>
      </w:pPr>
      <w:r w:rsidRPr="00B837F0">
        <w:rPr>
          <w:rFonts w:ascii="Calibri" w:hAnsi="Calibri" w:cs="Calibri"/>
          <w:b/>
          <w:sz w:val="21"/>
          <w:szCs w:val="21"/>
          <w:highlight w:val="yellow"/>
        </w:rPr>
        <w:t xml:space="preserve">ATENÇÃO: Confirmação de presença com Sra. Thais, através do </w:t>
      </w:r>
      <w:r w:rsidR="002B2ACD" w:rsidRPr="00B837F0">
        <w:rPr>
          <w:rFonts w:ascii="Calibri" w:hAnsi="Calibri" w:cs="Calibri"/>
          <w:b/>
          <w:bCs/>
          <w:i/>
          <w:sz w:val="21"/>
          <w:szCs w:val="21"/>
          <w:highlight w:val="yellow"/>
        </w:rPr>
        <w:t xml:space="preserve">telefone: (19) </w:t>
      </w:r>
      <w:r w:rsidR="00B837F0" w:rsidRPr="00B837F0">
        <w:rPr>
          <w:rFonts w:ascii="Calibri" w:hAnsi="Calibri" w:cs="Calibri"/>
          <w:b/>
          <w:bCs/>
          <w:i/>
          <w:sz w:val="21"/>
          <w:szCs w:val="21"/>
          <w:highlight w:val="yellow"/>
        </w:rPr>
        <w:t>99990-7643</w:t>
      </w:r>
      <w:r w:rsidRPr="00B837F0">
        <w:rPr>
          <w:rFonts w:ascii="Calibri" w:hAnsi="Calibri" w:cs="Calibri"/>
          <w:b/>
          <w:sz w:val="21"/>
          <w:szCs w:val="21"/>
          <w:highlight w:val="yellow"/>
        </w:rPr>
        <w:t>, até 24/03/2026.</w:t>
      </w:r>
    </w:p>
    <w:sectPr w:rsidR="0098110F" w:rsidRPr="00B837F0" w:rsidSect="00734575">
      <w:headerReference w:type="default" r:id="rId8"/>
      <w:footerReference w:type="default" r:id="rId9"/>
      <w:pgSz w:w="11906" w:h="16838" w:code="9"/>
      <w:pgMar w:top="1418" w:right="1134" w:bottom="1134" w:left="1134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47331" w14:textId="77777777" w:rsidR="00057894" w:rsidRDefault="00057894" w:rsidP="005D2711">
      <w:r>
        <w:separator/>
      </w:r>
    </w:p>
  </w:endnote>
  <w:endnote w:type="continuationSeparator" w:id="0">
    <w:p w14:paraId="37D93DEA" w14:textId="77777777" w:rsidR="00057894" w:rsidRDefault="00057894" w:rsidP="005D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9445" w14:textId="4536C772" w:rsidR="00A34BEC" w:rsidRPr="006A3585" w:rsidRDefault="0098110F" w:rsidP="00A34BEC">
    <w:pPr>
      <w:tabs>
        <w:tab w:val="left" w:pos="1560"/>
      </w:tabs>
      <w:jc w:val="both"/>
      <w:rPr>
        <w:rFonts w:ascii="Calibri" w:hAnsi="Calibri" w:cs="Calibri"/>
        <w:sz w:val="21"/>
        <w:szCs w:val="21"/>
      </w:rPr>
    </w:pPr>
    <w:r w:rsidRPr="00574F79">
      <w:rPr>
        <w:rFonts w:ascii="Calibri" w:hAnsi="Calibri" w:cs="Calibri"/>
        <w:noProof/>
      </w:rPr>
      <w:drawing>
        <wp:anchor distT="0" distB="0" distL="114300" distR="114300" simplePos="0" relativeHeight="251660288" behindDoc="0" locked="0" layoutInCell="1" allowOverlap="1" wp14:anchorId="7F731078" wp14:editId="38197C5C">
          <wp:simplePos x="0" y="0"/>
          <wp:positionH relativeFrom="page">
            <wp:posOffset>-147320</wp:posOffset>
          </wp:positionH>
          <wp:positionV relativeFrom="bottomMargin">
            <wp:posOffset>-3175</wp:posOffset>
          </wp:positionV>
          <wp:extent cx="7740000" cy="900000"/>
          <wp:effectExtent l="0" t="0" r="0" b="0"/>
          <wp:wrapNone/>
          <wp:docPr id="899196389" name="Imagem 899196389" descr="Interface gráfica do usuário, Texto, Aplicativo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Interface gráfica do usuário, Texto, Aplicativo&#10;&#10;Descrição gerada automaticamente"/>
                  <pic:cNvPicPr preferRelativeResize="0"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588"/>
                  <a:stretch/>
                </pic:blipFill>
                <pic:spPr bwMode="auto">
                  <a:xfrm>
                    <a:off x="0" y="0"/>
                    <a:ext cx="774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E1CA75" w14:textId="482B6E64" w:rsidR="005D2711" w:rsidRDefault="005D2711" w:rsidP="00574F79">
    <w:pPr>
      <w:pStyle w:val="Rodap"/>
      <w:tabs>
        <w:tab w:val="clear" w:pos="8504"/>
        <w:tab w:val="right" w:pos="9214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F1B2C" w14:textId="77777777" w:rsidR="00057894" w:rsidRDefault="00057894" w:rsidP="005D2711">
      <w:r>
        <w:separator/>
      </w:r>
    </w:p>
  </w:footnote>
  <w:footnote w:type="continuationSeparator" w:id="0">
    <w:p w14:paraId="00021C0A" w14:textId="77777777" w:rsidR="00057894" w:rsidRDefault="00057894" w:rsidP="005D2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1D25" w14:textId="6A6BB0CF" w:rsidR="005D2711" w:rsidRDefault="00734575" w:rsidP="00734575">
    <w:pPr>
      <w:pStyle w:val="Cabealho"/>
      <w:tabs>
        <w:tab w:val="clear" w:pos="4252"/>
        <w:tab w:val="clear" w:pos="8504"/>
      </w:tabs>
      <w:ind w:left="-1134" w:right="-1134"/>
      <w:jc w:val="center"/>
      <w:rPr>
        <w:rFonts w:ascii="Calibri" w:hAnsi="Calibri" w:cs="Calibri"/>
        <w:sz w:val="4"/>
        <w:szCs w:val="4"/>
      </w:rPr>
    </w:pPr>
    <w:r>
      <w:rPr>
        <w:rFonts w:ascii="Calibri" w:hAnsi="Calibri" w:cs="Calibri"/>
        <w:noProof/>
        <w:sz w:val="4"/>
        <w:szCs w:val="4"/>
      </w:rPr>
      <w:drawing>
        <wp:inline distT="0" distB="0" distL="0" distR="0" wp14:anchorId="1DF62C80" wp14:editId="17F9EFA8">
          <wp:extent cx="2700655" cy="542290"/>
          <wp:effectExtent l="0" t="0" r="4445" b="0"/>
          <wp:docPr id="124311659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65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E0293E1" w14:textId="77777777" w:rsidR="00734575" w:rsidRPr="00734575" w:rsidRDefault="00734575" w:rsidP="00734575">
    <w:pPr>
      <w:pStyle w:val="Cabealho"/>
      <w:tabs>
        <w:tab w:val="clear" w:pos="4252"/>
        <w:tab w:val="clear" w:pos="8504"/>
      </w:tabs>
      <w:ind w:left="-1134" w:right="-1134"/>
      <w:jc w:val="center"/>
      <w:rPr>
        <w:rFonts w:ascii="Calibri" w:hAnsi="Calibri" w:cs="Calibri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24B95"/>
    <w:multiLevelType w:val="hybridMultilevel"/>
    <w:tmpl w:val="604E2B0A"/>
    <w:lvl w:ilvl="0" w:tplc="A58693D2">
      <w:start w:val="1"/>
      <w:numFmt w:val="decimal"/>
      <w:lvlText w:val="%1."/>
      <w:lvlJc w:val="left"/>
      <w:pPr>
        <w:ind w:left="1416" w:hanging="5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4C7268C"/>
    <w:multiLevelType w:val="multilevel"/>
    <w:tmpl w:val="E23EF20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)"/>
      <w:lvlJc w:val="left"/>
      <w:pPr>
        <w:ind w:left="1609" w:hanging="360"/>
      </w:pPr>
    </w:lvl>
    <w:lvl w:ilvl="2">
      <w:start w:val="1"/>
      <w:numFmt w:val="decimal"/>
      <w:lvlText w:val="%1.%2)%3."/>
      <w:lvlJc w:val="left"/>
      <w:pPr>
        <w:ind w:left="3218" w:hanging="720"/>
      </w:pPr>
    </w:lvl>
    <w:lvl w:ilvl="3">
      <w:start w:val="1"/>
      <w:numFmt w:val="decimal"/>
      <w:lvlText w:val="%1.%2)%3.%4."/>
      <w:lvlJc w:val="left"/>
      <w:pPr>
        <w:ind w:left="4467" w:hanging="720"/>
      </w:pPr>
    </w:lvl>
    <w:lvl w:ilvl="4">
      <w:start w:val="1"/>
      <w:numFmt w:val="decimal"/>
      <w:lvlText w:val="%1.%2)%3.%4.%5."/>
      <w:lvlJc w:val="left"/>
      <w:pPr>
        <w:ind w:left="6076" w:hanging="1080"/>
      </w:pPr>
    </w:lvl>
    <w:lvl w:ilvl="5">
      <w:start w:val="1"/>
      <w:numFmt w:val="decimal"/>
      <w:lvlText w:val="%1.%2)%3.%4.%5.%6."/>
      <w:lvlJc w:val="left"/>
      <w:pPr>
        <w:ind w:left="7325" w:hanging="1080"/>
      </w:pPr>
    </w:lvl>
    <w:lvl w:ilvl="6">
      <w:start w:val="1"/>
      <w:numFmt w:val="decimal"/>
      <w:lvlText w:val="%1.%2)%3.%4.%5.%6.%7."/>
      <w:lvlJc w:val="left"/>
      <w:pPr>
        <w:ind w:left="8934" w:hanging="1440"/>
      </w:pPr>
    </w:lvl>
    <w:lvl w:ilvl="7">
      <w:start w:val="1"/>
      <w:numFmt w:val="decimal"/>
      <w:lvlText w:val="%1.%2)%3.%4.%5.%6.%7.%8."/>
      <w:lvlJc w:val="left"/>
      <w:pPr>
        <w:ind w:left="10183" w:hanging="1440"/>
      </w:pPr>
    </w:lvl>
    <w:lvl w:ilvl="8">
      <w:start w:val="1"/>
      <w:numFmt w:val="decimal"/>
      <w:lvlText w:val="%1.%2)%3.%4.%5.%6.%7.%8.%9."/>
      <w:lvlJc w:val="left"/>
      <w:pPr>
        <w:ind w:left="11792" w:hanging="1800"/>
      </w:pPr>
    </w:lvl>
  </w:abstractNum>
  <w:abstractNum w:abstractNumId="2" w15:restartNumberingAfterBreak="0">
    <w:nsid w:val="31A41DD6"/>
    <w:multiLevelType w:val="multilevel"/>
    <w:tmpl w:val="A21CB310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)"/>
      <w:lvlJc w:val="left"/>
      <w:pPr>
        <w:ind w:left="1290" w:hanging="720"/>
      </w:pPr>
    </w:lvl>
    <w:lvl w:ilvl="2">
      <w:start w:val="1"/>
      <w:numFmt w:val="decimal"/>
      <w:lvlText w:val="%1.%2)%3."/>
      <w:lvlJc w:val="left"/>
      <w:pPr>
        <w:ind w:left="1860" w:hanging="720"/>
      </w:pPr>
    </w:lvl>
    <w:lvl w:ilvl="3">
      <w:start w:val="1"/>
      <w:numFmt w:val="decimal"/>
      <w:lvlText w:val="%1.%2)%3.%4."/>
      <w:lvlJc w:val="left"/>
      <w:pPr>
        <w:ind w:left="2790" w:hanging="1080"/>
      </w:pPr>
    </w:lvl>
    <w:lvl w:ilvl="4">
      <w:start w:val="1"/>
      <w:numFmt w:val="decimal"/>
      <w:lvlText w:val="%1.%2)%3.%4.%5."/>
      <w:lvlJc w:val="left"/>
      <w:pPr>
        <w:ind w:left="3360" w:hanging="1080"/>
      </w:pPr>
    </w:lvl>
    <w:lvl w:ilvl="5">
      <w:start w:val="1"/>
      <w:numFmt w:val="decimal"/>
      <w:lvlText w:val="%1.%2)%3.%4.%5.%6."/>
      <w:lvlJc w:val="left"/>
      <w:pPr>
        <w:ind w:left="4290" w:hanging="1440"/>
      </w:pPr>
    </w:lvl>
    <w:lvl w:ilvl="6">
      <w:start w:val="1"/>
      <w:numFmt w:val="decimal"/>
      <w:lvlText w:val="%1.%2)%3.%4.%5.%6.%7."/>
      <w:lvlJc w:val="left"/>
      <w:pPr>
        <w:ind w:left="4860" w:hanging="1440"/>
      </w:pPr>
    </w:lvl>
    <w:lvl w:ilvl="7">
      <w:start w:val="1"/>
      <w:numFmt w:val="decimal"/>
      <w:lvlText w:val="%1.%2)%3.%4.%5.%6.%7.%8."/>
      <w:lvlJc w:val="left"/>
      <w:pPr>
        <w:ind w:left="5790" w:hanging="1800"/>
      </w:pPr>
    </w:lvl>
    <w:lvl w:ilvl="8">
      <w:start w:val="1"/>
      <w:numFmt w:val="decimal"/>
      <w:lvlText w:val="%1.%2)%3.%4.%5.%6.%7.%8.%9."/>
      <w:lvlJc w:val="left"/>
      <w:pPr>
        <w:ind w:left="6360" w:hanging="1800"/>
      </w:pPr>
    </w:lvl>
  </w:abstractNum>
  <w:abstractNum w:abstractNumId="3" w15:restartNumberingAfterBreak="0">
    <w:nsid w:val="35177E0C"/>
    <w:multiLevelType w:val="multilevel"/>
    <w:tmpl w:val="E342D86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)"/>
      <w:lvlJc w:val="left"/>
      <w:pPr>
        <w:ind w:left="644" w:hanging="360"/>
      </w:pPr>
    </w:lvl>
    <w:lvl w:ilvl="2">
      <w:start w:val="1"/>
      <w:numFmt w:val="decimal"/>
      <w:lvlText w:val="%1.%2)%3."/>
      <w:lvlJc w:val="left"/>
      <w:pPr>
        <w:ind w:left="1288" w:hanging="720"/>
      </w:pPr>
    </w:lvl>
    <w:lvl w:ilvl="3">
      <w:start w:val="1"/>
      <w:numFmt w:val="decimal"/>
      <w:lvlText w:val="%1.%2)%3.%4."/>
      <w:lvlJc w:val="left"/>
      <w:pPr>
        <w:ind w:left="1572" w:hanging="720"/>
      </w:pPr>
    </w:lvl>
    <w:lvl w:ilvl="4">
      <w:start w:val="1"/>
      <w:numFmt w:val="decimal"/>
      <w:lvlText w:val="%1.%2)%3.%4.%5."/>
      <w:lvlJc w:val="left"/>
      <w:pPr>
        <w:ind w:left="2216" w:hanging="1080"/>
      </w:pPr>
    </w:lvl>
    <w:lvl w:ilvl="5">
      <w:start w:val="1"/>
      <w:numFmt w:val="decimal"/>
      <w:lvlText w:val="%1.%2)%3.%4.%5.%6."/>
      <w:lvlJc w:val="left"/>
      <w:pPr>
        <w:ind w:left="2500" w:hanging="1080"/>
      </w:pPr>
    </w:lvl>
    <w:lvl w:ilvl="6">
      <w:start w:val="1"/>
      <w:numFmt w:val="decimal"/>
      <w:lvlText w:val="%1.%2)%3.%4.%5.%6.%7."/>
      <w:lvlJc w:val="left"/>
      <w:pPr>
        <w:ind w:left="3144" w:hanging="1440"/>
      </w:pPr>
    </w:lvl>
    <w:lvl w:ilvl="7">
      <w:start w:val="1"/>
      <w:numFmt w:val="decimal"/>
      <w:lvlText w:val="%1.%2)%3.%4.%5.%6.%7.%8."/>
      <w:lvlJc w:val="left"/>
      <w:pPr>
        <w:ind w:left="3428" w:hanging="1440"/>
      </w:pPr>
    </w:lvl>
    <w:lvl w:ilvl="8">
      <w:start w:val="1"/>
      <w:numFmt w:val="decimal"/>
      <w:lvlText w:val="%1.%2)%3.%4.%5.%6.%7.%8.%9."/>
      <w:lvlJc w:val="left"/>
      <w:pPr>
        <w:ind w:left="4072" w:hanging="1800"/>
      </w:pPr>
    </w:lvl>
  </w:abstractNum>
  <w:abstractNum w:abstractNumId="4" w15:restartNumberingAfterBreak="0">
    <w:nsid w:val="3AF15DE6"/>
    <w:multiLevelType w:val="multilevel"/>
    <w:tmpl w:val="28C09B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6BC53248"/>
    <w:multiLevelType w:val="multilevel"/>
    <w:tmpl w:val="6C3E28D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-518" w:hanging="360"/>
      </w:pPr>
    </w:lvl>
    <w:lvl w:ilvl="2">
      <w:start w:val="1"/>
      <w:numFmt w:val="decimal"/>
      <w:isLgl/>
      <w:lvlText w:val="%1.%2.%3."/>
      <w:lvlJc w:val="left"/>
      <w:pPr>
        <w:ind w:left="22" w:hanging="720"/>
      </w:pPr>
    </w:lvl>
    <w:lvl w:ilvl="3">
      <w:start w:val="1"/>
      <w:numFmt w:val="decimal"/>
      <w:isLgl/>
      <w:lvlText w:val="%1.%2.%3.%4."/>
      <w:lvlJc w:val="left"/>
      <w:pPr>
        <w:ind w:left="202" w:hanging="720"/>
      </w:pPr>
    </w:lvl>
    <w:lvl w:ilvl="4">
      <w:start w:val="1"/>
      <w:numFmt w:val="decimal"/>
      <w:isLgl/>
      <w:lvlText w:val="%1.%2.%3.%4.%5."/>
      <w:lvlJc w:val="left"/>
      <w:pPr>
        <w:ind w:left="742" w:hanging="1080"/>
      </w:pPr>
    </w:lvl>
    <w:lvl w:ilvl="5">
      <w:start w:val="1"/>
      <w:numFmt w:val="decimal"/>
      <w:isLgl/>
      <w:lvlText w:val="%1.%2.%3.%4.%5.%6."/>
      <w:lvlJc w:val="left"/>
      <w:pPr>
        <w:ind w:left="922" w:hanging="1080"/>
      </w:pPr>
    </w:lvl>
    <w:lvl w:ilvl="6">
      <w:start w:val="1"/>
      <w:numFmt w:val="decimal"/>
      <w:isLgl/>
      <w:lvlText w:val="%1.%2.%3.%4.%5.%6.%7."/>
      <w:lvlJc w:val="left"/>
      <w:pPr>
        <w:ind w:left="1462" w:hanging="1440"/>
      </w:pPr>
    </w:lvl>
    <w:lvl w:ilvl="7">
      <w:start w:val="1"/>
      <w:numFmt w:val="decimal"/>
      <w:isLgl/>
      <w:lvlText w:val="%1.%2.%3.%4.%5.%6.%7.%8."/>
      <w:lvlJc w:val="left"/>
      <w:pPr>
        <w:ind w:left="1642" w:hanging="1440"/>
      </w:pPr>
    </w:lvl>
    <w:lvl w:ilvl="8">
      <w:start w:val="1"/>
      <w:numFmt w:val="decimal"/>
      <w:isLgl/>
      <w:lvlText w:val="%1.%2.%3.%4.%5.%6.%7.%8.%9."/>
      <w:lvlJc w:val="left"/>
      <w:pPr>
        <w:ind w:left="2182" w:hanging="1800"/>
      </w:pPr>
    </w:lvl>
  </w:abstractNum>
  <w:num w:numId="1" w16cid:durableId="2036541934">
    <w:abstractNumId w:val="0"/>
  </w:num>
  <w:num w:numId="2" w16cid:durableId="7695499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51321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734822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15104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2822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11"/>
    <w:rsid w:val="000043FA"/>
    <w:rsid w:val="00042CA7"/>
    <w:rsid w:val="000544DD"/>
    <w:rsid w:val="00055042"/>
    <w:rsid w:val="00057894"/>
    <w:rsid w:val="000746C0"/>
    <w:rsid w:val="00082157"/>
    <w:rsid w:val="00092C49"/>
    <w:rsid w:val="000B1624"/>
    <w:rsid w:val="000C2306"/>
    <w:rsid w:val="000C2C4F"/>
    <w:rsid w:val="000D1AF3"/>
    <w:rsid w:val="000D3583"/>
    <w:rsid w:val="00156DA4"/>
    <w:rsid w:val="001A3AD7"/>
    <w:rsid w:val="001C3372"/>
    <w:rsid w:val="00237803"/>
    <w:rsid w:val="00274DC2"/>
    <w:rsid w:val="00282666"/>
    <w:rsid w:val="0028385B"/>
    <w:rsid w:val="002A1549"/>
    <w:rsid w:val="002B2ACD"/>
    <w:rsid w:val="002F779B"/>
    <w:rsid w:val="00314AE7"/>
    <w:rsid w:val="003211C6"/>
    <w:rsid w:val="00340FFD"/>
    <w:rsid w:val="003D0889"/>
    <w:rsid w:val="003E1075"/>
    <w:rsid w:val="003E4A11"/>
    <w:rsid w:val="003F403A"/>
    <w:rsid w:val="003F62C0"/>
    <w:rsid w:val="00416E87"/>
    <w:rsid w:val="004220F2"/>
    <w:rsid w:val="00433539"/>
    <w:rsid w:val="00452550"/>
    <w:rsid w:val="00465991"/>
    <w:rsid w:val="00495F62"/>
    <w:rsid w:val="004E0F73"/>
    <w:rsid w:val="00533407"/>
    <w:rsid w:val="00537974"/>
    <w:rsid w:val="00574F79"/>
    <w:rsid w:val="00577D17"/>
    <w:rsid w:val="005C434B"/>
    <w:rsid w:val="005D2711"/>
    <w:rsid w:val="005E2310"/>
    <w:rsid w:val="005F591D"/>
    <w:rsid w:val="00613706"/>
    <w:rsid w:val="00672B11"/>
    <w:rsid w:val="00675085"/>
    <w:rsid w:val="0068115D"/>
    <w:rsid w:val="006A3585"/>
    <w:rsid w:val="006C0365"/>
    <w:rsid w:val="006F1C15"/>
    <w:rsid w:val="00703261"/>
    <w:rsid w:val="00707AC1"/>
    <w:rsid w:val="0072277E"/>
    <w:rsid w:val="0073203C"/>
    <w:rsid w:val="00734575"/>
    <w:rsid w:val="007816C3"/>
    <w:rsid w:val="007A462E"/>
    <w:rsid w:val="007B45A9"/>
    <w:rsid w:val="007E6B75"/>
    <w:rsid w:val="008011BE"/>
    <w:rsid w:val="00816A26"/>
    <w:rsid w:val="00832836"/>
    <w:rsid w:val="00834EAE"/>
    <w:rsid w:val="008437EF"/>
    <w:rsid w:val="00856CA0"/>
    <w:rsid w:val="00860477"/>
    <w:rsid w:val="00900343"/>
    <w:rsid w:val="009225C2"/>
    <w:rsid w:val="00922E15"/>
    <w:rsid w:val="0093527D"/>
    <w:rsid w:val="00941FF7"/>
    <w:rsid w:val="00955C79"/>
    <w:rsid w:val="0098110F"/>
    <w:rsid w:val="009E08D7"/>
    <w:rsid w:val="009E7FA5"/>
    <w:rsid w:val="00A034AA"/>
    <w:rsid w:val="00A10240"/>
    <w:rsid w:val="00A1762F"/>
    <w:rsid w:val="00A34BEC"/>
    <w:rsid w:val="00A365E0"/>
    <w:rsid w:val="00A44F15"/>
    <w:rsid w:val="00A7581C"/>
    <w:rsid w:val="00A86E71"/>
    <w:rsid w:val="00AB4998"/>
    <w:rsid w:val="00AE5D29"/>
    <w:rsid w:val="00AF4D8F"/>
    <w:rsid w:val="00B12FE5"/>
    <w:rsid w:val="00B34C89"/>
    <w:rsid w:val="00B370ED"/>
    <w:rsid w:val="00B53489"/>
    <w:rsid w:val="00B55DBD"/>
    <w:rsid w:val="00B837F0"/>
    <w:rsid w:val="00BA3237"/>
    <w:rsid w:val="00BA597D"/>
    <w:rsid w:val="00BB4D08"/>
    <w:rsid w:val="00BD64AC"/>
    <w:rsid w:val="00BD766B"/>
    <w:rsid w:val="00C35F4C"/>
    <w:rsid w:val="00C37F73"/>
    <w:rsid w:val="00C465A1"/>
    <w:rsid w:val="00C63B86"/>
    <w:rsid w:val="00C81B10"/>
    <w:rsid w:val="00D473D1"/>
    <w:rsid w:val="00D54AE4"/>
    <w:rsid w:val="00D95C58"/>
    <w:rsid w:val="00DB2376"/>
    <w:rsid w:val="00DB4E5A"/>
    <w:rsid w:val="00E001F6"/>
    <w:rsid w:val="00E15EDE"/>
    <w:rsid w:val="00E24D57"/>
    <w:rsid w:val="00E50454"/>
    <w:rsid w:val="00E63076"/>
    <w:rsid w:val="00E7148D"/>
    <w:rsid w:val="00E76384"/>
    <w:rsid w:val="00E945F0"/>
    <w:rsid w:val="00E97400"/>
    <w:rsid w:val="00EA6216"/>
    <w:rsid w:val="00EE5006"/>
    <w:rsid w:val="00EF6520"/>
    <w:rsid w:val="00F10DCB"/>
    <w:rsid w:val="00F34809"/>
    <w:rsid w:val="00F61C33"/>
    <w:rsid w:val="00F63BB8"/>
    <w:rsid w:val="00F802FB"/>
    <w:rsid w:val="00FA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9DDC6"/>
  <w15:chartTrackingRefBased/>
  <w15:docId w15:val="{FAC34C05-B4F7-4D56-97A5-AED9532D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7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D2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Forte">
    <w:name w:val="Strong"/>
    <w:basedOn w:val="Fontepargpadro"/>
    <w:uiPriority w:val="22"/>
    <w:qFormat/>
    <w:rsid w:val="005D2711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5D27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71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D27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71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5D2711"/>
    <w:rPr>
      <w:color w:val="0563C1" w:themeColor="hyperlink"/>
      <w:u w:val="single"/>
    </w:rPr>
  </w:style>
  <w:style w:type="character" w:customStyle="1" w:styleId="xcontentpasted0">
    <w:name w:val="x_contentpasted0"/>
    <w:basedOn w:val="Fontepargpadro"/>
    <w:rsid w:val="002F779B"/>
  </w:style>
  <w:style w:type="paragraph" w:styleId="PargrafodaLista">
    <w:name w:val="List Paragraph"/>
    <w:basedOn w:val="Normal"/>
    <w:uiPriority w:val="34"/>
    <w:qFormat/>
    <w:rsid w:val="00C465A1"/>
    <w:pPr>
      <w:ind w:left="720"/>
      <w:contextualSpacing/>
    </w:pPr>
  </w:style>
  <w:style w:type="paragraph" w:styleId="Reviso">
    <w:name w:val="Revision"/>
    <w:hidden/>
    <w:uiPriority w:val="99"/>
    <w:semiHidden/>
    <w:rsid w:val="00F10D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2A1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9225C2"/>
    <w:rPr>
      <w:color w:val="605E5C"/>
      <w:shd w:val="clear" w:color="auto" w:fill="E1DFDD"/>
    </w:rPr>
  </w:style>
  <w:style w:type="character" w:customStyle="1" w:styleId="FontStyle14">
    <w:name w:val="Font Style14"/>
    <w:basedOn w:val="Fontepargpadro"/>
    <w:uiPriority w:val="99"/>
    <w:rsid w:val="000544DD"/>
    <w:rPr>
      <w:rFonts w:ascii="Calibri" w:hAnsi="Calibri" w:cs="Calibri" w:hint="default"/>
      <w:sz w:val="22"/>
      <w:szCs w:val="22"/>
    </w:rPr>
  </w:style>
  <w:style w:type="paragraph" w:styleId="TextosemFormatao">
    <w:name w:val="Plain Text"/>
    <w:basedOn w:val="Normal"/>
    <w:link w:val="TextosemFormataoChar"/>
    <w:unhideWhenUsed/>
    <w:rsid w:val="000544D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0544DD"/>
    <w:rPr>
      <w:rFonts w:ascii="Calibri" w:hAnsi="Calibri"/>
      <w:kern w:val="0"/>
      <w:szCs w:val="21"/>
      <w14:ligatures w14:val="none"/>
    </w:rPr>
  </w:style>
  <w:style w:type="paragraph" w:styleId="Ttulo">
    <w:name w:val="Title"/>
    <w:basedOn w:val="Normal"/>
    <w:link w:val="TtuloChar"/>
    <w:qFormat/>
    <w:rsid w:val="00B12FE5"/>
    <w:pPr>
      <w:jc w:val="center"/>
    </w:pPr>
    <w:rPr>
      <w:szCs w:val="20"/>
    </w:rPr>
  </w:style>
  <w:style w:type="character" w:customStyle="1" w:styleId="TtuloChar">
    <w:name w:val="Título Char"/>
    <w:basedOn w:val="Fontepargpadro"/>
    <w:link w:val="Ttulo"/>
    <w:rsid w:val="00B12FE5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0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entos@arespcj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Convocação AGO</vt:lpstr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Convocação AGO</dc:title>
  <dc:subject/>
  <dc:creator>Dalto - ARES-PCJ</dc:creator>
  <cp:keywords/>
  <dc:description/>
  <cp:lastModifiedBy>Dalto - ARES-PCJ</cp:lastModifiedBy>
  <cp:revision>6</cp:revision>
  <cp:lastPrinted>2026-02-25T20:06:00Z</cp:lastPrinted>
  <dcterms:created xsi:type="dcterms:W3CDTF">2026-02-20T19:45:00Z</dcterms:created>
  <dcterms:modified xsi:type="dcterms:W3CDTF">2026-02-25T20:22:00Z</dcterms:modified>
</cp:coreProperties>
</file>